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6EDF62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F0F21">
        <w:rPr>
          <w:b/>
          <w:bCs/>
          <w:sz w:val="20"/>
          <w:szCs w:val="20"/>
          <w:lang w:val="it-IT"/>
        </w:rPr>
        <w:t>PIPELINE IN UNA PRODUZIONE 3D (V EDIZIONE)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E0E2E" w14:textId="77777777" w:rsidR="001D5907" w:rsidRDefault="001D5907" w:rsidP="008B7D6C">
      <w:r>
        <w:separator/>
      </w:r>
    </w:p>
  </w:endnote>
  <w:endnote w:type="continuationSeparator" w:id="0">
    <w:p w14:paraId="234E31FB" w14:textId="77777777" w:rsidR="001D5907" w:rsidRDefault="001D5907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58368" w14:textId="77777777" w:rsidR="001D5907" w:rsidRDefault="001D5907" w:rsidP="008B7D6C">
      <w:r>
        <w:separator/>
      </w:r>
    </w:p>
  </w:footnote>
  <w:footnote w:type="continuationSeparator" w:id="0">
    <w:p w14:paraId="255BAC02" w14:textId="77777777" w:rsidR="001D5907" w:rsidRDefault="001D5907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D5907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0F21"/>
    <w:rsid w:val="00CF3F41"/>
    <w:rsid w:val="00CF7B12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2025-12-17T11:17:00Z</dcterms:created>
  <dcterms:modified xsi:type="dcterms:W3CDTF">2025-12-17T11:17:00Z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