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Default="00F92B67"/>
    <w:p w14:paraId="37839822" w14:textId="77777777" w:rsidR="00D9076E" w:rsidRDefault="00D9076E" w:rsidP="00D9076E">
      <w:pPr>
        <w:jc w:val="center"/>
        <w:rPr>
          <w:b/>
        </w:rPr>
      </w:pPr>
    </w:p>
    <w:p w14:paraId="4E701D9A" w14:textId="77777777" w:rsidR="00EB7458" w:rsidRPr="00EB7458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Form II</w:t>
      </w:r>
    </w:p>
    <w:p w14:paraId="4C655CB7" w14:textId="2AE4E0ED" w:rsidR="00EB7458" w:rsidRPr="00EB7458" w:rsidRDefault="00EB7458" w:rsidP="00C703B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</w:rPr>
      </w:pPr>
      <w:r>
        <w:rPr>
          <w:rFonts w:ascii="Times New Roman" w:hAnsi="Times New Roman"/>
          <w:b/>
          <w:smallCaps/>
          <w:sz w:val="52"/>
          <w:szCs w:val="96"/>
        </w:rPr>
        <w:t>Film</w:t>
      </w:r>
      <w:r>
        <w:rPr>
          <w:rFonts w:ascii="Times New Roman" w:hAnsi="Times New Roman"/>
          <w:b/>
          <w:smallCaps/>
          <w:sz w:val="52"/>
          <w:szCs w:val="96"/>
        </w:rPr>
        <w:br/>
        <w:t xml:space="preserve">Technical Information </w:t>
      </w:r>
    </w:p>
    <w:p w14:paraId="75611815" w14:textId="7CD5237F" w:rsidR="00EB7458" w:rsidRPr="00EB7458" w:rsidRDefault="00EB7458" w:rsidP="00C703B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CANDIDATE DOSSIER</w:t>
      </w:r>
      <w:r>
        <w:rPr>
          <w:rFonts w:ascii="Times New Roman" w:hAnsi="Times New Roman"/>
          <w:color w:val="808080"/>
          <w:sz w:val="24"/>
          <w:szCs w:val="24"/>
        </w:rPr>
        <w:br/>
        <w:t>FOR CO-FINANCING APPLICATION</w:t>
      </w:r>
      <w:r>
        <w:rPr>
          <w:rFonts w:ascii="Times New Roman" w:hAnsi="Times New Roman"/>
          <w:color w:val="808080"/>
          <w:sz w:val="24"/>
          <w:szCs w:val="24"/>
        </w:rPr>
        <w:br/>
        <w:t xml:space="preserve">under the CINEMA </w:t>
      </w:r>
      <w:proofErr w:type="spellStart"/>
      <w:r>
        <w:rPr>
          <w:rFonts w:ascii="Times New Roman" w:hAnsi="Times New Roman"/>
          <w:color w:val="808080"/>
          <w:sz w:val="24"/>
          <w:szCs w:val="24"/>
        </w:rPr>
        <w:t>Sensi</w:t>
      </w:r>
      <w:proofErr w:type="spellEnd"/>
      <w:r>
        <w:rPr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808080"/>
          <w:sz w:val="24"/>
          <w:szCs w:val="24"/>
        </w:rPr>
        <w:t>Contemporanei</w:t>
      </w:r>
      <w:proofErr w:type="spellEnd"/>
      <w:r>
        <w:rPr>
          <w:rFonts w:ascii="Times New Roman" w:hAnsi="Times New Roman"/>
          <w:color w:val="808080"/>
          <w:sz w:val="24"/>
          <w:szCs w:val="24"/>
        </w:rPr>
        <w:t xml:space="preserve"> Program</w:t>
      </w:r>
    </w:p>
    <w:p w14:paraId="28E5DD15" w14:textId="77777777" w:rsidR="00EB7458" w:rsidRPr="00EB7458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</w:p>
    <w:p w14:paraId="155F476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343B715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7D3409F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5E63031B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77B1082" w14:textId="77777777" w:rsid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FILM TITLE: </w:t>
      </w:r>
    </w:p>
    <w:p w14:paraId="6734FBB4" w14:textId="77777777" w:rsidR="005D48AB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6A9163C" w14:textId="77777777" w:rsidR="005D48AB" w:rsidRPr="00EB7458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FC6E093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BA24D15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NAME OF PRODUCTION COMPANY: </w:t>
      </w:r>
    </w:p>
    <w:p w14:paraId="3C73E4C3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451BE747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14:paraId="5FBD2E9E" w14:textId="2DE74361" w:rsidR="003A4ACD" w:rsidRPr="009957D7" w:rsidRDefault="00EB7458" w:rsidP="009957D7">
      <w:pPr>
        <w:spacing w:after="0" w:line="240" w:lineRule="auto"/>
        <w:rPr>
          <w:rFonts w:ascii="Arial Narrow" w:eastAsia="Times New Roman" w:hAnsi="Arial Narrow" w:cs="Times New Roman"/>
          <w:bCs/>
          <w:szCs w:val="24"/>
        </w:rPr>
      </w:pPr>
      <w:r>
        <w:br w:type="page"/>
      </w:r>
    </w:p>
    <w:p w14:paraId="77B25FB4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Section II.1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10E635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 of the film:</w:t>
      </w:r>
    </w:p>
    <w:p w14:paraId="7005F09F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(maximum 900 characters, 450 words)</w:t>
      </w:r>
    </w:p>
    <w:p w14:paraId="2EECF2CF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32BAA2B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2C0B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DC55CC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784E54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5BD9D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C0BDC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33E8A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15774E9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32CCF03" w14:textId="77777777" w:rsidR="00EB7458" w:rsidRPr="00EB7458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</w:p>
    <w:p w14:paraId="390E5AB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II.2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6BA0AE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Director's notes</w:t>
      </w:r>
    </w:p>
    <w:p w14:paraId="5A415D44" w14:textId="77777777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(maximum 2700 characters, 1350 words)</w:t>
      </w:r>
    </w:p>
    <w:p w14:paraId="18A3E4A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6286AFAE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0E9314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E2D638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E50C04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EE775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65C408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01E6F4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A9FC0B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DB243F1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E5453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89E73C8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II.3</w:t>
      </w:r>
    </w:p>
    <w:p w14:paraId="6C7199A1" w14:textId="77777777" w:rsidR="003764F8" w:rsidRDefault="00EB7458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Director: list of works that have been received prizes or awards</w:t>
      </w:r>
    </w:p>
    <w:p w14:paraId="61CC76BA" w14:textId="2839699A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</w:rPr>
      </w:pPr>
      <w:r>
        <w:rPr>
          <w:rFonts w:ascii="Arial Narrow" w:hAnsi="Arial Narrow"/>
          <w:i/>
          <w:color w:val="FF0000"/>
          <w:sz w:val="24"/>
          <w:szCs w:val="24"/>
        </w:rPr>
        <w:t>(</w:t>
      </w:r>
      <w:r w:rsidR="006F71E8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6F71E8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>
        <w:rPr>
          <w:rFonts w:ascii="Arial Narrow" w:hAnsi="Arial Narrow"/>
          <w:i/>
          <w:color w:val="FF0000"/>
          <w:sz w:val="24"/>
          <w:szCs w:val="24"/>
        </w:rPr>
        <w:t>remember to attach the Director's CV to Form I)</w:t>
      </w:r>
    </w:p>
    <w:p w14:paraId="7BF3AAD0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4DECE75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731513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780B3D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Film title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Year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Produced by</w:t>
            </w:r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C7163C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Prizes and awards</w:t>
            </w:r>
          </w:p>
        </w:tc>
      </w:tr>
      <w:tr w:rsidR="00B82C46" w:rsidRPr="00780B3D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780B3D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780B3D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780B3D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780B3D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780B3D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F0F6EC" w14:textId="6FABE16A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Section II.4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53D9E44" w14:textId="5F47F588" w:rsidR="00EB7458" w:rsidRDefault="00EB7458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Production company: year of establishment and number of works produced as main production </w:t>
      </w:r>
    </w:p>
    <w:p w14:paraId="47ED6B12" w14:textId="3B1AD5E7" w:rsidR="00825987" w:rsidRPr="00D4057B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</w:t>
      </w:r>
      <w:r w:rsidR="006F71E8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6F71E8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>
        <w:rPr>
          <w:rFonts w:ascii="Arial Narrow" w:hAnsi="Arial Narrow"/>
          <w:i/>
          <w:color w:val="FF0000"/>
          <w:sz w:val="24"/>
          <w:szCs w:val="24"/>
        </w:rPr>
        <w:t>remember to attach the production company's CV to Form I)</w:t>
      </w:r>
    </w:p>
    <w:p w14:paraId="7A317F9B" w14:textId="77777777" w:rsidR="00825987" w:rsidRPr="00EB7458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7F956FE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125EC11" w14:textId="77777777" w:rsidR="00D028F7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FF7AE8" w14:textId="77777777" w:rsidR="00C7163C" w:rsidRDefault="00C7163C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6DE2E4E" w14:textId="77777777" w:rsidR="00D028F7" w:rsidRPr="00EB7458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650AE6" w14:textId="77777777" w:rsidR="0086402C" w:rsidRPr="00EB7458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II.5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B601B54" w14:textId="4758BFC9" w:rsidR="0086402C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Production company: Profile and list of works produced (max. 5 titles) in the last 5 years, indicating any </w:t>
      </w:r>
      <w:proofErr w:type="spellStart"/>
      <w:r>
        <w:rPr>
          <w:rFonts w:ascii="Arial Narrow" w:hAnsi="Arial Narrow"/>
          <w:b/>
          <w:sz w:val="24"/>
          <w:szCs w:val="24"/>
        </w:rPr>
        <w:t>coproducers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, prizes or awards and releases in Italy and abroad. </w:t>
      </w:r>
    </w:p>
    <w:p w14:paraId="5C77B33D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7242584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701"/>
        <w:gridCol w:w="1417"/>
        <w:gridCol w:w="1559"/>
        <w:gridCol w:w="1701"/>
      </w:tblGrid>
      <w:tr w:rsidR="00401C58" w:rsidRPr="00780B3D" w14:paraId="2C03BE2D" w14:textId="77777777" w:rsidTr="00C7163C">
        <w:trPr>
          <w:trHeight w:val="546"/>
        </w:trPr>
        <w:tc>
          <w:tcPr>
            <w:tcW w:w="9747" w:type="dxa"/>
            <w:gridSpan w:val="6"/>
            <w:shd w:val="clear" w:color="auto" w:fill="E6E6E6"/>
            <w:vAlign w:val="center"/>
          </w:tcPr>
          <w:p w14:paraId="1E1879C2" w14:textId="49DE2B51" w:rsidR="00401C58" w:rsidRPr="003245F0" w:rsidRDefault="00401C58" w:rsidP="00C7163C">
            <w:pPr>
              <w:rPr>
                <w:b/>
              </w:rPr>
            </w:pPr>
            <w:r>
              <w:rPr>
                <w:b/>
              </w:rPr>
              <w:t>FEATURE FILMS</w:t>
            </w:r>
          </w:p>
        </w:tc>
      </w:tr>
      <w:tr w:rsidR="002F44BE" w:rsidRPr="00780B3D" w14:paraId="7E02BF07" w14:textId="77777777" w:rsidTr="00C7163C">
        <w:trPr>
          <w:trHeight w:val="546"/>
        </w:trPr>
        <w:tc>
          <w:tcPr>
            <w:tcW w:w="2235" w:type="dxa"/>
            <w:shd w:val="clear" w:color="auto" w:fill="E6E6E6"/>
            <w:vAlign w:val="center"/>
          </w:tcPr>
          <w:p w14:paraId="272CFE6C" w14:textId="700AC0D3" w:rsidR="004E3AF1" w:rsidRPr="00C7163C" w:rsidRDefault="004E3AF1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Title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4294C9B" w14:textId="444FD03A" w:rsidR="004E3AF1" w:rsidRPr="00C7163C" w:rsidRDefault="00DE35C4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Number of copies distributed in the first weekend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F6C81D8" w14:textId="5A4DB4CE" w:rsidR="004E3AF1" w:rsidRPr="00C7163C" w:rsidRDefault="002F44BE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Participation in Festivals - Prizes and awards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40BE0366" w14:textId="721E1A59" w:rsidR="004E3AF1" w:rsidRPr="00C7163C" w:rsidRDefault="004E3AF1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Profits and box office results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6B73541" w14:textId="16C50835" w:rsidR="004E3AF1" w:rsidRPr="00C7163C" w:rsidRDefault="00A17CB3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smallCaps/>
                <w:sz w:val="20"/>
                <w:szCs w:val="20"/>
                <w:highlight w:val="yellow"/>
              </w:rPr>
            </w:pPr>
            <w:r>
              <w:rPr>
                <w:b/>
                <w:smallCaps/>
                <w:sz w:val="20"/>
                <w:szCs w:val="20"/>
              </w:rPr>
              <w:t>Coproduced with: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4954847" w14:textId="44B4E1F6" w:rsidR="002F44BE" w:rsidRPr="00C7163C" w:rsidRDefault="002F44BE" w:rsidP="00C7163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production costs </w:t>
            </w:r>
          </w:p>
        </w:tc>
      </w:tr>
      <w:tr w:rsidR="002F44BE" w:rsidRPr="00780B3D" w14:paraId="13497CE5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469ED211" w14:textId="5C4C6579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EDA3CD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B1D03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D47D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4F65B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9BAA0" w14:textId="5D82BFCD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58A97623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61308959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120F79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E85D4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EB80B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F0327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75CA2" w14:textId="656C0DEC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6257E4F1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64172FC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8FF606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DE2822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B68607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F8C5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0A71E" w14:textId="4108E900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084D2B89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77A91B35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5AB4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79EC6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2FAAE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F530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37BCA7" w14:textId="5417387F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2F44BE" w:rsidRPr="00780B3D" w14:paraId="1F817A46" w14:textId="77777777" w:rsidTr="002F44BE">
        <w:trPr>
          <w:trHeight w:val="415"/>
        </w:trPr>
        <w:tc>
          <w:tcPr>
            <w:tcW w:w="2235" w:type="dxa"/>
            <w:shd w:val="clear" w:color="auto" w:fill="auto"/>
            <w:vAlign w:val="center"/>
          </w:tcPr>
          <w:p w14:paraId="79B3185D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BA9780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3031C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AB1B71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4ACBA4" w14:textId="77777777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8A8D4" w14:textId="2780124D" w:rsidR="004E3AF1" w:rsidRPr="00780B3D" w:rsidRDefault="004E3AF1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1F8D2B" w14:textId="77777777" w:rsidR="00AF3B72" w:rsidRDefault="00AF3B72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BDC1FA5" w14:textId="77777777" w:rsidR="00A632E9" w:rsidRDefault="00A632E9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1559"/>
        <w:gridCol w:w="1701"/>
      </w:tblGrid>
      <w:tr w:rsidR="00125E4D" w:rsidRPr="00780B3D" w14:paraId="7DBD02CC" w14:textId="77777777" w:rsidTr="00C7163C">
        <w:trPr>
          <w:trHeight w:val="546"/>
        </w:trPr>
        <w:tc>
          <w:tcPr>
            <w:tcW w:w="9747" w:type="dxa"/>
            <w:gridSpan w:val="5"/>
            <w:shd w:val="clear" w:color="auto" w:fill="E6E6E6"/>
            <w:vAlign w:val="center"/>
          </w:tcPr>
          <w:p w14:paraId="0D0B18A4" w14:textId="1E1F6E5D" w:rsidR="00125E4D" w:rsidRPr="002C6988" w:rsidRDefault="00125E4D" w:rsidP="00C7163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TV SERIES</w:t>
            </w:r>
          </w:p>
        </w:tc>
      </w:tr>
      <w:tr w:rsidR="00125E4D" w:rsidRPr="00780B3D" w14:paraId="68B8AB3C" w14:textId="77777777" w:rsidTr="00A17CB3">
        <w:trPr>
          <w:trHeight w:val="1664"/>
        </w:trPr>
        <w:tc>
          <w:tcPr>
            <w:tcW w:w="3369" w:type="dxa"/>
            <w:shd w:val="clear" w:color="auto" w:fill="E6E6E6"/>
            <w:vAlign w:val="center"/>
          </w:tcPr>
          <w:p w14:paraId="0498FAB8" w14:textId="77777777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Title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BD7170B" w14:textId="4011BAAA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contracts for granting rights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059BF5AA" w14:textId="1D878C34" w:rsidR="00125E4D" w:rsidRPr="002C6988" w:rsidRDefault="00125E4D" w:rsidP="008622B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auditel figures (audience, share for time slot) for the works distributed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E8519F" w14:textId="17AB14CB" w:rsidR="00125E4D" w:rsidRPr="00C7163C" w:rsidRDefault="00A17CB3" w:rsidP="008622B2">
            <w:pPr>
              <w:jc w:val="center"/>
              <w:rPr>
                <w:b/>
                <w:smallCaps/>
                <w:sz w:val="20"/>
                <w:szCs w:val="20"/>
                <w:highlight w:val="yellow"/>
              </w:rPr>
            </w:pPr>
            <w:r>
              <w:rPr>
                <w:b/>
                <w:smallCaps/>
                <w:sz w:val="20"/>
                <w:szCs w:val="20"/>
              </w:rPr>
              <w:t>Coproduced with: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C73FCDE" w14:textId="30F1820D" w:rsidR="00125E4D" w:rsidRPr="002C6988" w:rsidRDefault="00125E4D" w:rsidP="00A17CB3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production costs </w:t>
            </w:r>
          </w:p>
        </w:tc>
      </w:tr>
      <w:tr w:rsidR="00125E4D" w:rsidRPr="00780B3D" w14:paraId="1FCF7DE5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0F8E0DC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3D4E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FC5A12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7A33C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21BFF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06855FC7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761D6F2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3E8834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FC2D1A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84B77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F3EAD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640ED497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45B7F9C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F6591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C5266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278BB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E7A18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09CA0C0B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27FE9806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AD89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F53FA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2969C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48B810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  <w:tr w:rsidR="00125E4D" w:rsidRPr="00780B3D" w14:paraId="24D2F42D" w14:textId="77777777" w:rsidTr="00C7163C">
        <w:trPr>
          <w:trHeight w:val="415"/>
        </w:trPr>
        <w:tc>
          <w:tcPr>
            <w:tcW w:w="3369" w:type="dxa"/>
            <w:shd w:val="clear" w:color="auto" w:fill="auto"/>
            <w:vAlign w:val="center"/>
          </w:tcPr>
          <w:p w14:paraId="273CA763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EE4CF1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A9A6F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69FC1C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9AF9D" w14:textId="77777777" w:rsidR="00125E4D" w:rsidRPr="00780B3D" w:rsidRDefault="00125E4D" w:rsidP="008622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1B0BB1" w14:textId="77777777" w:rsidR="00AF3B72" w:rsidRDefault="00AF3B72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E5C95AB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0E688D5" w14:textId="6FB6D4F8" w:rsidR="00825987" w:rsidRPr="00EB7458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II.6</w:t>
      </w:r>
    </w:p>
    <w:p w14:paraId="771C0055" w14:textId="77777777" w:rsidR="00825987" w:rsidRDefault="00AD0065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Valorisation of places and situations excluded from traditional circuits: indication and description of locations and situations covered by specific public or regional policies. </w:t>
      </w:r>
    </w:p>
    <w:p w14:paraId="0845BC7C" w14:textId="77777777" w:rsidR="00825987" w:rsidRPr="00D4057B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(maximum 900 characters, 450 words)</w:t>
      </w:r>
    </w:p>
    <w:p w14:paraId="765CA168" w14:textId="77777777" w:rsidR="00EB7458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AA9141B" w14:textId="77777777" w:rsidR="00825987" w:rsidRDefault="00825987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3753D6E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F9A63FC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0FA84CD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5C5868A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5C71C58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3C274D5" w14:textId="77777777" w:rsidR="00DD56B6" w:rsidRDefault="00DD56B6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6090159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2857160" w14:textId="47A45923" w:rsidR="0004364B" w:rsidRPr="00EB7458" w:rsidRDefault="00B23219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II.7</w:t>
      </w:r>
    </w:p>
    <w:p w14:paraId="245B32A3" w14:textId="77777777" w:rsidR="0004364B" w:rsidRDefault="0004364B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Film education activities: initiatives proposed by production aiming to encourage public growth and differentiation through master classes and meetings, held within 18 months of commencing activities. </w:t>
      </w:r>
    </w:p>
    <w:p w14:paraId="59B26AFC" w14:textId="77777777" w:rsidR="0004364B" w:rsidRPr="00D4057B" w:rsidRDefault="0004364B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(maximum 900 characters, 450 words)</w:t>
      </w:r>
    </w:p>
    <w:p w14:paraId="2CBF223C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B9125B9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2974F5C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1CC4BC6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583AC1E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76ED5CA" w14:textId="77777777" w:rsidR="00412DB3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A610073" w14:textId="77777777" w:rsidR="0004364B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65B183E" w14:textId="77777777" w:rsidR="00B2321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B6F9D9" w14:textId="77777777" w:rsidR="00A632E9" w:rsidRDefault="00A632E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1E260533" w:rsidR="00EB7458" w:rsidRPr="00EB7458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II.8</w:t>
      </w:r>
    </w:p>
    <w:p w14:paraId="58EE2601" w14:textId="1C10BB5B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Economic and financial plan: any notes on the statements in Form III - Sections III.4 and III.5.</w:t>
      </w:r>
    </w:p>
    <w:p w14:paraId="5B3959A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3217B7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6C4A77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1594DD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A0CAB4B" w14:textId="77777777" w:rsidR="00714924" w:rsidRPr="00EB7458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31422D4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8F040BD" w14:textId="77777777" w:rsidR="009957D7" w:rsidRDefault="009957D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3F072B8" w14:textId="77777777" w:rsidR="009957D7" w:rsidRDefault="009957D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A6DD16F" w14:textId="77777777" w:rsidR="009957D7" w:rsidRPr="00EB7458" w:rsidRDefault="009957D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688FCE6" w14:textId="6FD7F3DA" w:rsidR="00EB7458" w:rsidRPr="00EB7458" w:rsidRDefault="00B23219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II.9</w:t>
      </w:r>
    </w:p>
    <w:p w14:paraId="005AF440" w14:textId="77777777" w:rsid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Coproductions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indicate national and/or international </w:t>
      </w:r>
      <w:proofErr w:type="spellStart"/>
      <w:r>
        <w:rPr>
          <w:rFonts w:ascii="Arial Narrow" w:hAnsi="Arial Narrow"/>
          <w:b/>
          <w:sz w:val="24"/>
          <w:szCs w:val="24"/>
        </w:rPr>
        <w:t>coproductions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and specify the nature and type of agreement for each.</w:t>
      </w:r>
    </w:p>
    <w:p w14:paraId="3BDF1AD4" w14:textId="6208924C" w:rsidR="00714924" w:rsidRPr="009957D7" w:rsidRDefault="00714924" w:rsidP="009957D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</w:t>
      </w:r>
      <w:r w:rsidR="006F71E8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6F71E8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>
        <w:rPr>
          <w:rFonts w:ascii="Arial Narrow" w:hAnsi="Arial Narrow"/>
          <w:i/>
          <w:color w:val="FF0000"/>
          <w:sz w:val="24"/>
          <w:szCs w:val="24"/>
        </w:rPr>
        <w:t>remember to attach, if available, any Letters of Intent and/or Contracts to Form I)</w:t>
      </w:r>
      <w:bookmarkStart w:id="0" w:name="_GoBack"/>
      <w:bookmarkEnd w:id="0"/>
    </w:p>
    <w:p w14:paraId="791512C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87F2FDE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25C38FC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702CD27" w14:textId="77777777" w:rsidR="00714924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0C6686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0C5E8BC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37E6E21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453CF50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451C7C" w14:textId="77777777" w:rsidR="00412DB3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1850E1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87A4652" w14:textId="4AB2D9E5" w:rsidR="00714924" w:rsidRPr="00C7163C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Section II.10</w:t>
      </w:r>
    </w:p>
    <w:p w14:paraId="65E899F1" w14:textId="77777777" w:rsidR="00714924" w:rsidRPr="00C7163C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Distribution: indicate distribution strategy and any audience creation plans</w:t>
      </w:r>
    </w:p>
    <w:p w14:paraId="2766B0CF" w14:textId="5E3FEA56" w:rsidR="00714924" w:rsidRPr="00D4057B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/>
          <w:i/>
          <w:color w:val="FF0000"/>
          <w:sz w:val="24"/>
          <w:szCs w:val="24"/>
        </w:rPr>
        <w:t>(</w:t>
      </w:r>
      <w:r w:rsidR="006F71E8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sym w:font="Wingdings" w:char="F0E0"/>
      </w:r>
      <w:r w:rsidR="006F71E8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</w:t>
      </w:r>
      <w:r>
        <w:rPr>
          <w:rFonts w:ascii="Arial Narrow" w:hAnsi="Arial Narrow"/>
          <w:i/>
          <w:color w:val="FF0000"/>
          <w:sz w:val="24"/>
          <w:szCs w:val="24"/>
        </w:rPr>
        <w:t>remember to attach, if available, any Letters of Intent and/or Contracts to Form I)</w:t>
      </w:r>
    </w:p>
    <w:p w14:paraId="2999AB26" w14:textId="77777777" w:rsidR="00EB7458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Sect="003A4A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109B" w14:textId="77777777" w:rsidR="001A72E1" w:rsidRDefault="001A72E1" w:rsidP="003A4ACD">
      <w:pPr>
        <w:spacing w:after="0" w:line="240" w:lineRule="auto"/>
      </w:pPr>
      <w:r>
        <w:separator/>
      </w:r>
    </w:p>
  </w:endnote>
  <w:endnote w:type="continuationSeparator" w:id="0">
    <w:p w14:paraId="23E5172A" w14:textId="77777777" w:rsidR="001A72E1" w:rsidRDefault="001A72E1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D7">
          <w:rPr>
            <w:noProof/>
          </w:rPr>
          <w:t>5</w:t>
        </w:r>
        <w:r>
          <w:fldChar w:fldCharType="end"/>
        </w:r>
      </w:p>
    </w:sdtContent>
  </w:sdt>
  <w:p w14:paraId="09C4C1EC" w14:textId="77777777" w:rsidR="001A72E1" w:rsidRDefault="001A72E1">
    <w:pPr>
      <w:pStyle w:val="Intestazio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77777777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D7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1A72E1" w:rsidRDefault="001A72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4B6" w14:textId="77777777" w:rsidR="001A72E1" w:rsidRDefault="001A72E1" w:rsidP="003A4ACD">
      <w:pPr>
        <w:spacing w:after="0" w:line="240" w:lineRule="auto"/>
      </w:pPr>
      <w:r>
        <w:separator/>
      </w:r>
    </w:p>
  </w:footnote>
  <w:footnote w:type="continuationSeparator" w:id="0">
    <w:p w14:paraId="01D04708" w14:textId="77777777" w:rsidR="001A72E1" w:rsidRDefault="001A72E1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2450" w14:textId="2018D7AB" w:rsidR="00C7163C" w:rsidRDefault="00C7163C">
    <w:pPr>
      <w:pStyle w:val="Intestazione"/>
    </w:pPr>
    <w:r>
      <w:rPr>
        <w:noProof/>
        <w:lang w:val="it-IT" w:eastAsia="it-IT"/>
      </w:rPr>
      <w:drawing>
        <wp:inline distT="0" distB="0" distL="0" distR="0" wp14:anchorId="74166F58" wp14:editId="1BBA73F7">
          <wp:extent cx="5967730" cy="60325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B7A9241" w:rsidR="001A72E1" w:rsidRDefault="001A72E1">
    <w:pPr>
      <w:pStyle w:val="Intestazione"/>
    </w:pPr>
    <w:r>
      <w:rPr>
        <w:noProof/>
        <w:lang w:val="it-IT" w:eastAsia="it-IT"/>
      </w:rPr>
      <w:drawing>
        <wp:inline distT="0" distB="0" distL="0" distR="0" wp14:anchorId="2849C01A" wp14:editId="305B5BEB">
          <wp:extent cx="5967730" cy="603250"/>
          <wp:effectExtent l="0" t="0" r="127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4364B"/>
    <w:rsid w:val="000F10A2"/>
    <w:rsid w:val="001115E2"/>
    <w:rsid w:val="00125E4D"/>
    <w:rsid w:val="00154369"/>
    <w:rsid w:val="001612B3"/>
    <w:rsid w:val="0016650B"/>
    <w:rsid w:val="0018275E"/>
    <w:rsid w:val="001A72E1"/>
    <w:rsid w:val="001B4868"/>
    <w:rsid w:val="00203621"/>
    <w:rsid w:val="00261D15"/>
    <w:rsid w:val="002F44BE"/>
    <w:rsid w:val="003059E0"/>
    <w:rsid w:val="003062C7"/>
    <w:rsid w:val="00316832"/>
    <w:rsid w:val="0033694E"/>
    <w:rsid w:val="003764F8"/>
    <w:rsid w:val="003A4ACD"/>
    <w:rsid w:val="003B5492"/>
    <w:rsid w:val="004019F7"/>
    <w:rsid w:val="00401C58"/>
    <w:rsid w:val="00412DB3"/>
    <w:rsid w:val="00413DD4"/>
    <w:rsid w:val="004555C8"/>
    <w:rsid w:val="00466E61"/>
    <w:rsid w:val="00493255"/>
    <w:rsid w:val="004B7289"/>
    <w:rsid w:val="004C3841"/>
    <w:rsid w:val="004E3AF1"/>
    <w:rsid w:val="005062D0"/>
    <w:rsid w:val="0059151A"/>
    <w:rsid w:val="005D48AB"/>
    <w:rsid w:val="005E04EF"/>
    <w:rsid w:val="006012B3"/>
    <w:rsid w:val="00604500"/>
    <w:rsid w:val="00631309"/>
    <w:rsid w:val="0068064D"/>
    <w:rsid w:val="00681944"/>
    <w:rsid w:val="0069307F"/>
    <w:rsid w:val="00695220"/>
    <w:rsid w:val="006A5FB5"/>
    <w:rsid w:val="006D5A97"/>
    <w:rsid w:val="006F71E8"/>
    <w:rsid w:val="006F737F"/>
    <w:rsid w:val="00714924"/>
    <w:rsid w:val="0073559E"/>
    <w:rsid w:val="00735A98"/>
    <w:rsid w:val="007430A3"/>
    <w:rsid w:val="00747BA6"/>
    <w:rsid w:val="00766DDC"/>
    <w:rsid w:val="00794E11"/>
    <w:rsid w:val="007B4BFC"/>
    <w:rsid w:val="007D4D3D"/>
    <w:rsid w:val="007D7439"/>
    <w:rsid w:val="007E74EF"/>
    <w:rsid w:val="007E7B89"/>
    <w:rsid w:val="00825987"/>
    <w:rsid w:val="008567EB"/>
    <w:rsid w:val="008622B2"/>
    <w:rsid w:val="0086402C"/>
    <w:rsid w:val="008B417F"/>
    <w:rsid w:val="008D155B"/>
    <w:rsid w:val="00914522"/>
    <w:rsid w:val="009803F3"/>
    <w:rsid w:val="009957D7"/>
    <w:rsid w:val="009C2F86"/>
    <w:rsid w:val="009D28F2"/>
    <w:rsid w:val="009F10A7"/>
    <w:rsid w:val="00A13A56"/>
    <w:rsid w:val="00A17CB3"/>
    <w:rsid w:val="00A632E9"/>
    <w:rsid w:val="00AB1D53"/>
    <w:rsid w:val="00AD0065"/>
    <w:rsid w:val="00AE36CB"/>
    <w:rsid w:val="00AF3B72"/>
    <w:rsid w:val="00B23219"/>
    <w:rsid w:val="00B82C46"/>
    <w:rsid w:val="00C703B8"/>
    <w:rsid w:val="00C7163C"/>
    <w:rsid w:val="00CE0E4A"/>
    <w:rsid w:val="00D028F7"/>
    <w:rsid w:val="00D10EE5"/>
    <w:rsid w:val="00D13A54"/>
    <w:rsid w:val="00D157F7"/>
    <w:rsid w:val="00D4057B"/>
    <w:rsid w:val="00D6646B"/>
    <w:rsid w:val="00D84BBC"/>
    <w:rsid w:val="00D9076E"/>
    <w:rsid w:val="00DA0E4C"/>
    <w:rsid w:val="00DC70F0"/>
    <w:rsid w:val="00DD56B6"/>
    <w:rsid w:val="00DE35C4"/>
    <w:rsid w:val="00E31D56"/>
    <w:rsid w:val="00E71171"/>
    <w:rsid w:val="00EB7458"/>
    <w:rsid w:val="00EC4833"/>
    <w:rsid w:val="00EC7A34"/>
    <w:rsid w:val="00F14A10"/>
    <w:rsid w:val="00F26A7F"/>
    <w:rsid w:val="00F77340"/>
    <w:rsid w:val="00F92B67"/>
    <w:rsid w:val="00FA35E8"/>
    <w:rsid w:val="00FA7A6E"/>
    <w:rsid w:val="00FB5C92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tfc1</dc:creator>
  <cp:keywords/>
  <dc:description/>
  <cp:lastModifiedBy>TFC2</cp:lastModifiedBy>
  <cp:revision>12</cp:revision>
  <cp:lastPrinted>2017-02-27T09:00:00Z</cp:lastPrinted>
  <dcterms:created xsi:type="dcterms:W3CDTF">2017-03-09T13:32:00Z</dcterms:created>
  <dcterms:modified xsi:type="dcterms:W3CDTF">2017-03-20T08:51:00Z</dcterms:modified>
</cp:coreProperties>
</file>